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5CBF" w14:textId="55BCA92D" w:rsidR="00D74B1C" w:rsidRPr="00D74B1C" w:rsidRDefault="00D74B1C" w:rsidP="00D74B1C">
      <w:pPr>
        <w:ind w:right="200"/>
        <w:jc w:val="right"/>
        <w:rPr>
          <w:sz w:val="24"/>
          <w:szCs w:val="24"/>
        </w:rPr>
      </w:pPr>
      <w:bookmarkStart w:id="0" w:name="_Hlk15897407"/>
      <w:bookmarkStart w:id="1" w:name="_GoBack"/>
      <w:bookmarkEnd w:id="1"/>
      <w:r w:rsidRPr="00875442">
        <w:rPr>
          <w:rFonts w:hint="eastAsia"/>
          <w:spacing w:val="15"/>
          <w:kern w:val="0"/>
          <w:sz w:val="24"/>
          <w:szCs w:val="24"/>
          <w:fitText w:val="2400" w:id="2062732800"/>
        </w:rPr>
        <w:t>元福総組第</w:t>
      </w:r>
      <w:r w:rsidR="00875442" w:rsidRPr="00875442">
        <w:rPr>
          <w:rFonts w:hint="eastAsia"/>
          <w:spacing w:val="15"/>
          <w:kern w:val="0"/>
          <w:sz w:val="24"/>
          <w:szCs w:val="24"/>
          <w:fitText w:val="2400" w:id="2062732800"/>
        </w:rPr>
        <w:t>５２２</w:t>
      </w:r>
      <w:r w:rsidRPr="00875442">
        <w:rPr>
          <w:rFonts w:hint="eastAsia"/>
          <w:kern w:val="0"/>
          <w:sz w:val="24"/>
          <w:szCs w:val="24"/>
          <w:fitText w:val="2400" w:id="2062732800"/>
        </w:rPr>
        <w:t>号</w:t>
      </w:r>
    </w:p>
    <w:p w14:paraId="2D70B256" w14:textId="7C30AF2A" w:rsidR="00D74B1C" w:rsidRPr="00D74B1C" w:rsidRDefault="00D74B1C" w:rsidP="00D74B1C">
      <w:pPr>
        <w:ind w:right="200"/>
        <w:jc w:val="right"/>
        <w:rPr>
          <w:sz w:val="24"/>
          <w:szCs w:val="24"/>
        </w:rPr>
      </w:pPr>
      <w:r w:rsidRPr="00D74B1C">
        <w:rPr>
          <w:rFonts w:hint="eastAsia"/>
          <w:sz w:val="24"/>
          <w:szCs w:val="24"/>
        </w:rPr>
        <w:t>令和元年</w:t>
      </w:r>
      <w:r w:rsidR="00875442">
        <w:rPr>
          <w:rFonts w:hint="eastAsia"/>
          <w:sz w:val="24"/>
          <w:szCs w:val="24"/>
        </w:rPr>
        <w:t>１０</w:t>
      </w:r>
      <w:r w:rsidRPr="00D74B1C">
        <w:rPr>
          <w:rFonts w:hint="eastAsia"/>
          <w:sz w:val="24"/>
          <w:szCs w:val="24"/>
        </w:rPr>
        <w:t>月</w:t>
      </w:r>
      <w:r w:rsidR="00875442">
        <w:rPr>
          <w:rFonts w:hint="eastAsia"/>
          <w:sz w:val="24"/>
          <w:szCs w:val="24"/>
        </w:rPr>
        <w:t>３１</w:t>
      </w:r>
      <w:r w:rsidRPr="00D74B1C">
        <w:rPr>
          <w:rFonts w:hint="eastAsia"/>
          <w:sz w:val="24"/>
          <w:szCs w:val="24"/>
        </w:rPr>
        <w:t>日</w:t>
      </w:r>
    </w:p>
    <w:p w14:paraId="397A6BA2" w14:textId="3F12CC5A" w:rsidR="00D74B1C" w:rsidRDefault="00D74B1C" w:rsidP="00D74B1C">
      <w:pPr>
        <w:ind w:right="1000"/>
        <w:rPr>
          <w:sz w:val="24"/>
          <w:szCs w:val="24"/>
        </w:rPr>
      </w:pPr>
    </w:p>
    <w:p w14:paraId="4F367A40" w14:textId="5D81B2AE" w:rsidR="00E73C28" w:rsidRPr="00D74B1C" w:rsidRDefault="00E73C28" w:rsidP="00EA10C4">
      <w:pPr>
        <w:ind w:right="100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（退職手当</w:t>
      </w:r>
      <w:r w:rsidR="00EA10C4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）</w:t>
      </w:r>
    </w:p>
    <w:p w14:paraId="3D925921" w14:textId="0BFC9966" w:rsidR="00EA10C4" w:rsidRDefault="00EA10C4" w:rsidP="00EA10C4">
      <w:pPr>
        <w:spacing w:line="120" w:lineRule="auto"/>
        <w:ind w:right="998" w:firstLineChars="50" w:firstLine="240"/>
        <w:rPr>
          <w:sz w:val="24"/>
          <w:szCs w:val="24"/>
        </w:rPr>
      </w:pPr>
      <w:r w:rsidRPr="00EA10C4">
        <w:rPr>
          <w:rFonts w:hint="eastAsia"/>
          <w:spacing w:val="120"/>
          <w:kern w:val="0"/>
          <w:sz w:val="24"/>
          <w:szCs w:val="24"/>
          <w:fitText w:val="1680" w:id="2016117248"/>
        </w:rPr>
        <w:t>各市町</w:t>
      </w:r>
      <w:r w:rsidRPr="00EA10C4">
        <w:rPr>
          <w:rFonts w:hint="eastAsia"/>
          <w:kern w:val="0"/>
          <w:sz w:val="24"/>
          <w:szCs w:val="24"/>
          <w:fitText w:val="1680" w:id="2016117248"/>
        </w:rPr>
        <w:t>村</w:t>
      </w:r>
    </w:p>
    <w:p w14:paraId="35CCFC09" w14:textId="32A414B7" w:rsidR="00D74B1C" w:rsidRDefault="00E73C28" w:rsidP="00EA10C4">
      <w:pPr>
        <w:spacing w:line="120" w:lineRule="auto"/>
        <w:ind w:right="998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給与担当課長</w:t>
      </w:r>
      <w:r w:rsidR="00EA10C4">
        <w:rPr>
          <w:rFonts w:hint="eastAsia"/>
          <w:sz w:val="24"/>
          <w:szCs w:val="24"/>
        </w:rPr>
        <w:t xml:space="preserve">　様</w:t>
      </w:r>
    </w:p>
    <w:p w14:paraId="4099791D" w14:textId="3061C459" w:rsidR="00EA10C4" w:rsidRPr="00D74B1C" w:rsidRDefault="00EA10C4" w:rsidP="00EA10C4">
      <w:pPr>
        <w:spacing w:line="120" w:lineRule="auto"/>
        <w:ind w:right="99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各一部事務組合</w:t>
      </w:r>
    </w:p>
    <w:p w14:paraId="2C48F4CA" w14:textId="05E3BA76" w:rsidR="00D74B1C" w:rsidRPr="00D74B1C" w:rsidRDefault="00D74B1C" w:rsidP="00D74B1C">
      <w:pPr>
        <w:ind w:right="1000"/>
        <w:rPr>
          <w:sz w:val="24"/>
          <w:szCs w:val="24"/>
        </w:rPr>
      </w:pPr>
    </w:p>
    <w:p w14:paraId="293D019E" w14:textId="77777777" w:rsidR="00E73C28" w:rsidRDefault="00D74B1C" w:rsidP="00E73C28">
      <w:pPr>
        <w:ind w:right="870"/>
        <w:jc w:val="right"/>
        <w:rPr>
          <w:sz w:val="24"/>
          <w:szCs w:val="24"/>
        </w:rPr>
      </w:pPr>
      <w:r w:rsidRPr="00D74B1C">
        <w:rPr>
          <w:rFonts w:hint="eastAsia"/>
          <w:sz w:val="24"/>
          <w:szCs w:val="24"/>
        </w:rPr>
        <w:t>福島県市町村総合事務組合</w:t>
      </w:r>
    </w:p>
    <w:p w14:paraId="0DA2C1FF" w14:textId="06DC4B0F" w:rsidR="00D74B1C" w:rsidRPr="00D74B1C" w:rsidRDefault="00E73C28" w:rsidP="00E73C28">
      <w:pPr>
        <w:ind w:right="8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事務局長　菊　地　邦　彰</w:t>
      </w:r>
    </w:p>
    <w:p w14:paraId="79DA072A" w14:textId="3C51C215" w:rsidR="00D74B1C" w:rsidRPr="00D74B1C" w:rsidRDefault="00D74B1C" w:rsidP="00D74B1C">
      <w:pPr>
        <w:ind w:right="1000"/>
        <w:rPr>
          <w:sz w:val="24"/>
          <w:szCs w:val="24"/>
        </w:rPr>
      </w:pPr>
    </w:p>
    <w:p w14:paraId="278F61CB" w14:textId="47103DA5" w:rsidR="00D74B1C" w:rsidRDefault="00D74B1C" w:rsidP="00D74B1C">
      <w:pPr>
        <w:jc w:val="center"/>
        <w:rPr>
          <w:sz w:val="24"/>
        </w:rPr>
      </w:pPr>
      <w:r w:rsidRPr="00D74B1C">
        <w:rPr>
          <w:rFonts w:hint="eastAsia"/>
          <w:sz w:val="24"/>
        </w:rPr>
        <w:t>会計年度任用職員等の退職手当について（通知）</w:t>
      </w:r>
    </w:p>
    <w:p w14:paraId="4CE8EF0C" w14:textId="1F278BEF" w:rsidR="00D74B1C" w:rsidRDefault="00D74B1C" w:rsidP="00D74B1C">
      <w:pPr>
        <w:rPr>
          <w:sz w:val="24"/>
        </w:rPr>
      </w:pPr>
    </w:p>
    <w:p w14:paraId="4B300ADE" w14:textId="213DBC2E" w:rsidR="00D74B1C" w:rsidRDefault="00D74B1C" w:rsidP="00D74B1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B2E95">
        <w:rPr>
          <w:rFonts w:hint="eastAsia"/>
          <w:sz w:val="24"/>
        </w:rPr>
        <w:t>地方公務員法の改正（令和</w:t>
      </w:r>
      <w:r w:rsidR="00973506">
        <w:rPr>
          <w:rFonts w:hint="eastAsia"/>
          <w:sz w:val="24"/>
        </w:rPr>
        <w:t>2</w:t>
      </w:r>
      <w:r w:rsidR="005B2E95">
        <w:rPr>
          <w:rFonts w:hint="eastAsia"/>
          <w:sz w:val="24"/>
        </w:rPr>
        <w:t>年</w:t>
      </w:r>
      <w:r w:rsidR="00973506">
        <w:rPr>
          <w:rFonts w:hint="eastAsia"/>
          <w:sz w:val="24"/>
        </w:rPr>
        <w:t>4</w:t>
      </w:r>
      <w:r w:rsidR="005B2E95">
        <w:rPr>
          <w:rFonts w:hint="eastAsia"/>
          <w:sz w:val="24"/>
        </w:rPr>
        <w:t>月</w:t>
      </w:r>
      <w:r w:rsidR="00973506">
        <w:rPr>
          <w:rFonts w:hint="eastAsia"/>
          <w:sz w:val="24"/>
        </w:rPr>
        <w:t>1</w:t>
      </w:r>
      <w:r w:rsidR="005B2E95">
        <w:rPr>
          <w:rFonts w:hint="eastAsia"/>
          <w:sz w:val="24"/>
        </w:rPr>
        <w:t>日施行。以下「</w:t>
      </w:r>
      <w:r w:rsidR="00F2074F">
        <w:rPr>
          <w:rFonts w:hint="eastAsia"/>
          <w:sz w:val="24"/>
        </w:rPr>
        <w:t>改正</w:t>
      </w:r>
      <w:r w:rsidR="005B2E95">
        <w:rPr>
          <w:rFonts w:hint="eastAsia"/>
          <w:sz w:val="24"/>
        </w:rPr>
        <w:t>法」という。）に伴い、</w:t>
      </w:r>
      <w:r w:rsidR="0027177D">
        <w:rPr>
          <w:rFonts w:hint="eastAsia"/>
          <w:sz w:val="24"/>
        </w:rPr>
        <w:t>会計年度任用</w:t>
      </w:r>
      <w:r>
        <w:rPr>
          <w:rFonts w:hint="eastAsia"/>
          <w:sz w:val="24"/>
        </w:rPr>
        <w:t>職員</w:t>
      </w:r>
      <w:r w:rsidR="005B2E95">
        <w:rPr>
          <w:rFonts w:hint="eastAsia"/>
          <w:sz w:val="24"/>
        </w:rPr>
        <w:t>及び臨時</w:t>
      </w:r>
      <w:r w:rsidR="001268FC">
        <w:rPr>
          <w:rFonts w:hint="eastAsia"/>
          <w:sz w:val="24"/>
        </w:rPr>
        <w:t>的任用</w:t>
      </w:r>
      <w:r w:rsidR="005B2E95">
        <w:rPr>
          <w:rFonts w:hint="eastAsia"/>
          <w:sz w:val="24"/>
        </w:rPr>
        <w:t>職員に係る市町村職員の退職手当に関する条例</w:t>
      </w:r>
      <w:r w:rsidR="00972D67">
        <w:rPr>
          <w:rFonts w:hint="eastAsia"/>
          <w:sz w:val="24"/>
        </w:rPr>
        <w:t>（</w:t>
      </w:r>
      <w:r w:rsidR="00F2074F">
        <w:rPr>
          <w:rFonts w:hint="eastAsia"/>
          <w:sz w:val="24"/>
        </w:rPr>
        <w:t>昭和</w:t>
      </w:r>
      <w:r w:rsidR="00F2074F">
        <w:rPr>
          <w:rFonts w:hint="eastAsia"/>
          <w:sz w:val="24"/>
        </w:rPr>
        <w:t>35</w:t>
      </w:r>
      <w:r w:rsidR="00F2074F">
        <w:rPr>
          <w:rFonts w:hint="eastAsia"/>
          <w:sz w:val="24"/>
        </w:rPr>
        <w:t>年条例第</w:t>
      </w:r>
      <w:r w:rsidR="00F2074F">
        <w:rPr>
          <w:rFonts w:hint="eastAsia"/>
          <w:sz w:val="24"/>
        </w:rPr>
        <w:t>1</w:t>
      </w:r>
      <w:r w:rsidR="00F2074F">
        <w:rPr>
          <w:rFonts w:hint="eastAsia"/>
          <w:sz w:val="24"/>
        </w:rPr>
        <w:t>号。</w:t>
      </w:r>
      <w:r w:rsidR="00972D67">
        <w:rPr>
          <w:rFonts w:hint="eastAsia"/>
          <w:sz w:val="24"/>
        </w:rPr>
        <w:t>以下「条例」という。）</w:t>
      </w:r>
      <w:r w:rsidR="005B2E95">
        <w:rPr>
          <w:rFonts w:hint="eastAsia"/>
          <w:sz w:val="24"/>
        </w:rPr>
        <w:t>の取扱いについては、下記</w:t>
      </w:r>
      <w:r>
        <w:rPr>
          <w:rFonts w:hint="eastAsia"/>
          <w:sz w:val="24"/>
        </w:rPr>
        <w:t>のとおり</w:t>
      </w:r>
      <w:r w:rsidR="00972D67">
        <w:rPr>
          <w:rFonts w:hint="eastAsia"/>
          <w:sz w:val="24"/>
        </w:rPr>
        <w:t>となりますので</w:t>
      </w:r>
      <w:r w:rsidR="00875442">
        <w:rPr>
          <w:rFonts w:hint="eastAsia"/>
          <w:sz w:val="24"/>
        </w:rPr>
        <w:t>、お知らせ</w:t>
      </w:r>
      <w:r>
        <w:rPr>
          <w:rFonts w:hint="eastAsia"/>
          <w:sz w:val="24"/>
        </w:rPr>
        <w:t>します。</w:t>
      </w:r>
    </w:p>
    <w:p w14:paraId="2D53D8A2" w14:textId="76A351E6" w:rsidR="00D74B1C" w:rsidRDefault="00D74B1C" w:rsidP="00D74B1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289CBBA" w14:textId="3E07F622" w:rsidR="00775AD9" w:rsidRDefault="00775AD9" w:rsidP="00B544D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　条例の適用となる職員</w:t>
      </w:r>
    </w:p>
    <w:p w14:paraId="69C3FF55" w14:textId="77777777" w:rsidR="00972D67" w:rsidRDefault="00775AD9" w:rsidP="00775AD9">
      <w:pPr>
        <w:rPr>
          <w:sz w:val="24"/>
        </w:rPr>
      </w:pPr>
      <w:r>
        <w:rPr>
          <w:rFonts w:hint="eastAsia"/>
          <w:sz w:val="24"/>
        </w:rPr>
        <w:t xml:space="preserve">　⑴　会計年度任用職員（フルタイム）</w:t>
      </w:r>
    </w:p>
    <w:p w14:paraId="5C64CDE5" w14:textId="159F7136" w:rsidR="00775AD9" w:rsidRDefault="00F2074F" w:rsidP="00972D6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改正</w:t>
      </w:r>
      <w:r w:rsidR="00775AD9">
        <w:rPr>
          <w:rFonts w:hint="eastAsia"/>
          <w:sz w:val="24"/>
        </w:rPr>
        <w:t>法第</w:t>
      </w:r>
      <w:r w:rsidR="00973506">
        <w:rPr>
          <w:rFonts w:hint="eastAsia"/>
          <w:sz w:val="24"/>
        </w:rPr>
        <w:t>22</w:t>
      </w:r>
      <w:r w:rsidR="00775AD9">
        <w:rPr>
          <w:rFonts w:hint="eastAsia"/>
          <w:sz w:val="24"/>
        </w:rPr>
        <w:t>条の</w:t>
      </w:r>
      <w:r w:rsidR="00973506">
        <w:rPr>
          <w:rFonts w:hint="eastAsia"/>
          <w:sz w:val="24"/>
        </w:rPr>
        <w:t>2</w:t>
      </w:r>
      <w:r w:rsidR="00775AD9">
        <w:rPr>
          <w:rFonts w:hint="eastAsia"/>
          <w:sz w:val="24"/>
        </w:rPr>
        <w:t>第</w:t>
      </w:r>
      <w:r w:rsidR="00973506">
        <w:rPr>
          <w:rFonts w:hint="eastAsia"/>
          <w:sz w:val="24"/>
        </w:rPr>
        <w:t>1</w:t>
      </w:r>
      <w:r w:rsidR="00775AD9">
        <w:rPr>
          <w:rFonts w:hint="eastAsia"/>
          <w:sz w:val="24"/>
        </w:rPr>
        <w:t>項第</w:t>
      </w:r>
      <w:r w:rsidR="00973506">
        <w:rPr>
          <w:rFonts w:hint="eastAsia"/>
          <w:sz w:val="24"/>
        </w:rPr>
        <w:t>2</w:t>
      </w:r>
      <w:r w:rsidR="00775AD9">
        <w:rPr>
          <w:rFonts w:hint="eastAsia"/>
          <w:sz w:val="24"/>
        </w:rPr>
        <w:t>号該当職員</w:t>
      </w:r>
    </w:p>
    <w:p w14:paraId="5CCF9A0A" w14:textId="40E9FE53" w:rsidR="00775AD9" w:rsidRDefault="00775AD9" w:rsidP="00775AD9">
      <w:pPr>
        <w:rPr>
          <w:sz w:val="24"/>
        </w:rPr>
      </w:pPr>
      <w:r>
        <w:rPr>
          <w:rFonts w:hint="eastAsia"/>
          <w:sz w:val="24"/>
        </w:rPr>
        <w:t xml:space="preserve">　⑵　</w:t>
      </w:r>
      <w:r w:rsidR="001655CF">
        <w:rPr>
          <w:rFonts w:hint="eastAsia"/>
          <w:sz w:val="24"/>
        </w:rPr>
        <w:t>臨時的任用職員</w:t>
      </w:r>
    </w:p>
    <w:p w14:paraId="6BCE9516" w14:textId="76CB815F" w:rsidR="001655CF" w:rsidRDefault="001655CF" w:rsidP="00775AD9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2074F">
        <w:rPr>
          <w:rFonts w:hint="eastAsia"/>
          <w:sz w:val="24"/>
        </w:rPr>
        <w:t>改正</w:t>
      </w:r>
      <w:r>
        <w:rPr>
          <w:rFonts w:hint="eastAsia"/>
          <w:sz w:val="24"/>
        </w:rPr>
        <w:t>法第</w:t>
      </w:r>
      <w:r w:rsidR="00973506">
        <w:rPr>
          <w:rFonts w:hint="eastAsia"/>
          <w:sz w:val="24"/>
        </w:rPr>
        <w:t>22</w:t>
      </w:r>
      <w:r>
        <w:rPr>
          <w:rFonts w:hint="eastAsia"/>
          <w:sz w:val="24"/>
        </w:rPr>
        <w:t>条の</w:t>
      </w:r>
      <w:r w:rsidR="00973506">
        <w:rPr>
          <w:rFonts w:hint="eastAsia"/>
          <w:sz w:val="24"/>
        </w:rPr>
        <w:t>3</w:t>
      </w:r>
      <w:r>
        <w:rPr>
          <w:rFonts w:hint="eastAsia"/>
          <w:sz w:val="24"/>
        </w:rPr>
        <w:t>該当職員</w:t>
      </w:r>
    </w:p>
    <w:p w14:paraId="0F324DBB" w14:textId="64B388D7" w:rsidR="001655CF" w:rsidRDefault="001655CF" w:rsidP="00775AD9">
      <w:pPr>
        <w:rPr>
          <w:sz w:val="24"/>
        </w:rPr>
      </w:pPr>
      <w:r>
        <w:rPr>
          <w:rFonts w:hint="eastAsia"/>
          <w:sz w:val="24"/>
        </w:rPr>
        <w:t xml:space="preserve">　⑶　臨時的任用職員</w:t>
      </w:r>
      <w:r w:rsidR="00B04CD2">
        <w:rPr>
          <w:rFonts w:hint="eastAsia"/>
          <w:sz w:val="24"/>
        </w:rPr>
        <w:t>（育児休業職員が正規職員）</w:t>
      </w:r>
    </w:p>
    <w:p w14:paraId="24DE452C" w14:textId="5BBABB05" w:rsidR="001655CF" w:rsidRDefault="001655CF" w:rsidP="00775AD9">
      <w:pPr>
        <w:rPr>
          <w:sz w:val="24"/>
        </w:rPr>
      </w:pPr>
      <w:r>
        <w:rPr>
          <w:rFonts w:hint="eastAsia"/>
          <w:sz w:val="24"/>
        </w:rPr>
        <w:t xml:space="preserve">　　　　地方公務員の育児休業等に関する法律第</w:t>
      </w:r>
      <w:r w:rsidR="00973506">
        <w:rPr>
          <w:rFonts w:hint="eastAsia"/>
          <w:sz w:val="24"/>
        </w:rPr>
        <w:t>6</w:t>
      </w:r>
      <w:r>
        <w:rPr>
          <w:rFonts w:hint="eastAsia"/>
          <w:sz w:val="24"/>
        </w:rPr>
        <w:t>条第</w:t>
      </w:r>
      <w:r w:rsidR="00973506">
        <w:rPr>
          <w:rFonts w:hint="eastAsia"/>
          <w:sz w:val="24"/>
        </w:rPr>
        <w:t>1</w:t>
      </w:r>
      <w:r>
        <w:rPr>
          <w:rFonts w:hint="eastAsia"/>
          <w:sz w:val="24"/>
        </w:rPr>
        <w:t>項第</w:t>
      </w:r>
      <w:r w:rsidR="00973506">
        <w:rPr>
          <w:rFonts w:hint="eastAsia"/>
          <w:sz w:val="24"/>
        </w:rPr>
        <w:t>2</w:t>
      </w:r>
      <w:r>
        <w:rPr>
          <w:rFonts w:hint="eastAsia"/>
          <w:sz w:val="24"/>
        </w:rPr>
        <w:t>号該当職員</w:t>
      </w:r>
    </w:p>
    <w:p w14:paraId="179B7DA5" w14:textId="40FFBB17" w:rsidR="00B04CD2" w:rsidRDefault="00B04CD2" w:rsidP="00775AD9">
      <w:pPr>
        <w:rPr>
          <w:sz w:val="24"/>
        </w:rPr>
      </w:pPr>
      <w:r>
        <w:rPr>
          <w:rFonts w:hint="eastAsia"/>
          <w:sz w:val="24"/>
        </w:rPr>
        <w:t xml:space="preserve">　⑷　臨時的任用職員（育児休業職員が会計年度任用職員（フルタイム））</w:t>
      </w:r>
    </w:p>
    <w:p w14:paraId="2DB93E45" w14:textId="3F9E4827" w:rsidR="00B04CD2" w:rsidRDefault="00B04CD2" w:rsidP="00775AD9">
      <w:pPr>
        <w:rPr>
          <w:sz w:val="24"/>
        </w:rPr>
      </w:pPr>
      <w:r>
        <w:rPr>
          <w:rFonts w:hint="eastAsia"/>
          <w:sz w:val="24"/>
        </w:rPr>
        <w:t xml:space="preserve">　　　　地方公務員の育児休業等に関する法律第</w:t>
      </w:r>
      <w:r w:rsidR="00973506">
        <w:rPr>
          <w:rFonts w:hint="eastAsia"/>
          <w:sz w:val="24"/>
        </w:rPr>
        <w:t>6</w:t>
      </w:r>
      <w:r>
        <w:rPr>
          <w:rFonts w:hint="eastAsia"/>
          <w:sz w:val="24"/>
        </w:rPr>
        <w:t>条第</w:t>
      </w:r>
      <w:r w:rsidR="00973506">
        <w:rPr>
          <w:rFonts w:hint="eastAsia"/>
          <w:sz w:val="24"/>
        </w:rPr>
        <w:t>1</w:t>
      </w:r>
      <w:r>
        <w:rPr>
          <w:rFonts w:hint="eastAsia"/>
          <w:sz w:val="24"/>
        </w:rPr>
        <w:t>項第</w:t>
      </w:r>
      <w:r w:rsidR="00973506">
        <w:rPr>
          <w:rFonts w:hint="eastAsia"/>
          <w:sz w:val="24"/>
        </w:rPr>
        <w:t>2</w:t>
      </w:r>
      <w:r>
        <w:rPr>
          <w:rFonts w:hint="eastAsia"/>
          <w:sz w:val="24"/>
        </w:rPr>
        <w:t>号該当職員</w:t>
      </w:r>
    </w:p>
    <w:p w14:paraId="6059B21C" w14:textId="673CC455" w:rsidR="00972D67" w:rsidRPr="00B04CD2" w:rsidRDefault="00972D67" w:rsidP="00775AD9">
      <w:pPr>
        <w:rPr>
          <w:sz w:val="24"/>
        </w:rPr>
      </w:pPr>
      <w:r>
        <w:rPr>
          <w:rFonts w:hint="eastAsia"/>
          <w:sz w:val="24"/>
        </w:rPr>
        <w:t xml:space="preserve">　※⑴及び⑷は条例第</w:t>
      </w:r>
      <w:r w:rsidR="00973506">
        <w:rPr>
          <w:rFonts w:hint="eastAsia"/>
          <w:sz w:val="24"/>
        </w:rPr>
        <w:t>2</w:t>
      </w:r>
      <w:r>
        <w:rPr>
          <w:rFonts w:hint="eastAsia"/>
          <w:sz w:val="24"/>
        </w:rPr>
        <w:t>条第</w:t>
      </w:r>
      <w:r w:rsidR="00973506">
        <w:rPr>
          <w:rFonts w:hint="eastAsia"/>
          <w:sz w:val="24"/>
        </w:rPr>
        <w:t>2</w:t>
      </w:r>
      <w:r>
        <w:rPr>
          <w:rFonts w:hint="eastAsia"/>
          <w:sz w:val="24"/>
        </w:rPr>
        <w:t>項、⑵及び⑶は条例第</w:t>
      </w:r>
      <w:r w:rsidR="00973506">
        <w:rPr>
          <w:rFonts w:hint="eastAsia"/>
          <w:sz w:val="24"/>
        </w:rPr>
        <w:t>2</w:t>
      </w:r>
      <w:r>
        <w:rPr>
          <w:rFonts w:hint="eastAsia"/>
          <w:sz w:val="24"/>
        </w:rPr>
        <w:t>条第</w:t>
      </w:r>
      <w:r w:rsidR="00973506">
        <w:rPr>
          <w:rFonts w:hint="eastAsia"/>
          <w:sz w:val="24"/>
        </w:rPr>
        <w:t>1</w:t>
      </w:r>
      <w:r>
        <w:rPr>
          <w:rFonts w:hint="eastAsia"/>
          <w:sz w:val="24"/>
        </w:rPr>
        <w:t>項の適用</w:t>
      </w:r>
      <w:r w:rsidR="00020565">
        <w:rPr>
          <w:rFonts w:hint="eastAsia"/>
          <w:sz w:val="24"/>
        </w:rPr>
        <w:t>となる。</w:t>
      </w:r>
    </w:p>
    <w:p w14:paraId="293D5596" w14:textId="77777777" w:rsidR="00DF1F94" w:rsidRDefault="00DF1F94" w:rsidP="00775AD9">
      <w:pPr>
        <w:rPr>
          <w:sz w:val="24"/>
        </w:rPr>
      </w:pPr>
    </w:p>
    <w:p w14:paraId="44A61EB0" w14:textId="08608530" w:rsidR="001655CF" w:rsidRDefault="001655CF" w:rsidP="00DF1F94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B544D7">
        <w:rPr>
          <w:rFonts w:hint="eastAsia"/>
          <w:sz w:val="24"/>
        </w:rPr>
        <w:t>条例が適用される日</w:t>
      </w:r>
    </w:p>
    <w:p w14:paraId="0E3564C5" w14:textId="0D4519DD" w:rsidR="00F425DA" w:rsidRDefault="00B544D7" w:rsidP="00B544D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⑴　</w:t>
      </w:r>
      <w:r w:rsidR="00F425DA">
        <w:rPr>
          <w:rFonts w:hint="eastAsia"/>
          <w:sz w:val="24"/>
        </w:rPr>
        <w:t>会計年度任用職員（フルタイム）</w:t>
      </w:r>
      <w:r w:rsidR="00B04CD2">
        <w:rPr>
          <w:rFonts w:hint="eastAsia"/>
          <w:sz w:val="24"/>
        </w:rPr>
        <w:t>、臨時的任用職員（上記１⑷）</w:t>
      </w:r>
    </w:p>
    <w:p w14:paraId="2BD929C4" w14:textId="2DC617A3" w:rsidR="00B544D7" w:rsidRDefault="00B544D7" w:rsidP="00F425DA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職員について定められている勤務時間（</w:t>
      </w:r>
      <w:r w:rsidR="005E1D5C">
        <w:rPr>
          <w:rFonts w:hint="eastAsia"/>
          <w:sz w:val="24"/>
        </w:rPr>
        <w:t>7</w:t>
      </w:r>
      <w:r>
        <w:rPr>
          <w:rFonts w:hint="eastAsia"/>
          <w:sz w:val="24"/>
        </w:rPr>
        <w:t>時間</w:t>
      </w:r>
      <w:r w:rsidR="005E1D5C">
        <w:rPr>
          <w:rFonts w:hint="eastAsia"/>
          <w:sz w:val="24"/>
        </w:rPr>
        <w:t>45</w:t>
      </w:r>
      <w:r>
        <w:rPr>
          <w:rFonts w:hint="eastAsia"/>
          <w:sz w:val="24"/>
        </w:rPr>
        <w:t>分）以上勤務した日が</w:t>
      </w:r>
      <w:r w:rsidR="005E1D5C">
        <w:rPr>
          <w:rFonts w:hint="eastAsia"/>
          <w:sz w:val="24"/>
        </w:rPr>
        <w:t>18</w:t>
      </w:r>
      <w:r>
        <w:rPr>
          <w:rFonts w:hint="eastAsia"/>
          <w:sz w:val="24"/>
        </w:rPr>
        <w:t>日以上ある月が引き続き</w:t>
      </w:r>
      <w:r w:rsidR="005E1D5C">
        <w:rPr>
          <w:rFonts w:hint="eastAsia"/>
          <w:sz w:val="24"/>
        </w:rPr>
        <w:t>6</w:t>
      </w:r>
      <w:r>
        <w:rPr>
          <w:rFonts w:hint="eastAsia"/>
          <w:sz w:val="24"/>
        </w:rPr>
        <w:t>月を</w:t>
      </w:r>
      <w:r w:rsidR="000F4008">
        <w:rPr>
          <w:rFonts w:hint="eastAsia"/>
          <w:sz w:val="24"/>
        </w:rPr>
        <w:t>超え</w:t>
      </w:r>
      <w:r>
        <w:rPr>
          <w:rFonts w:hint="eastAsia"/>
          <w:sz w:val="24"/>
        </w:rPr>
        <w:t>、引き続き当該勤務時間により勤務することとされている職員</w:t>
      </w:r>
      <w:r w:rsidR="005D356B">
        <w:rPr>
          <w:rFonts w:hint="eastAsia"/>
          <w:sz w:val="24"/>
        </w:rPr>
        <w:t>は、</w:t>
      </w:r>
      <w:r w:rsidR="005E1D5C">
        <w:rPr>
          <w:rFonts w:hint="eastAsia"/>
          <w:sz w:val="24"/>
        </w:rPr>
        <w:t>6</w:t>
      </w:r>
      <w:r>
        <w:rPr>
          <w:rFonts w:hint="eastAsia"/>
          <w:sz w:val="24"/>
        </w:rPr>
        <w:t>月の算定の基礎となった日から遡及して適用</w:t>
      </w:r>
      <w:r w:rsidR="005D356B">
        <w:rPr>
          <w:rFonts w:hint="eastAsia"/>
          <w:sz w:val="24"/>
        </w:rPr>
        <w:t>する。</w:t>
      </w:r>
    </w:p>
    <w:p w14:paraId="246BD48B" w14:textId="106E051C" w:rsidR="00B544D7" w:rsidRDefault="005D356B" w:rsidP="00EA10C4">
      <w:pPr>
        <w:ind w:leftChars="200" w:left="420"/>
        <w:rPr>
          <w:sz w:val="24"/>
        </w:rPr>
      </w:pPr>
      <w:r>
        <w:rPr>
          <w:rFonts w:hint="eastAsia"/>
          <w:sz w:val="24"/>
        </w:rPr>
        <w:t>（</w:t>
      </w:r>
      <w:r w:rsidR="00B544D7">
        <w:rPr>
          <w:rFonts w:hint="eastAsia"/>
          <w:sz w:val="24"/>
        </w:rPr>
        <w:t>例）令和</w:t>
      </w:r>
      <w:r w:rsidR="005E1D5C">
        <w:rPr>
          <w:rFonts w:hint="eastAsia"/>
          <w:sz w:val="24"/>
        </w:rPr>
        <w:t>2</w:t>
      </w:r>
      <w:r w:rsidR="00B544D7">
        <w:rPr>
          <w:rFonts w:hint="eastAsia"/>
          <w:sz w:val="24"/>
        </w:rPr>
        <w:t>年</w:t>
      </w:r>
      <w:r w:rsidR="005E1D5C">
        <w:rPr>
          <w:rFonts w:hint="eastAsia"/>
          <w:sz w:val="24"/>
        </w:rPr>
        <w:t>4</w:t>
      </w:r>
      <w:r w:rsidR="00B544D7">
        <w:rPr>
          <w:rFonts w:hint="eastAsia"/>
          <w:sz w:val="24"/>
        </w:rPr>
        <w:t>月</w:t>
      </w:r>
      <w:r w:rsidR="005E1D5C">
        <w:rPr>
          <w:rFonts w:hint="eastAsia"/>
          <w:sz w:val="24"/>
        </w:rPr>
        <w:t>1</w:t>
      </w:r>
      <w:r w:rsidR="00B544D7">
        <w:rPr>
          <w:rFonts w:hint="eastAsia"/>
          <w:sz w:val="24"/>
        </w:rPr>
        <w:t>日採用、上記条件により勤務し同年</w:t>
      </w:r>
      <w:r w:rsidR="005E1D5C">
        <w:rPr>
          <w:rFonts w:hint="eastAsia"/>
          <w:sz w:val="24"/>
        </w:rPr>
        <w:t>11</w:t>
      </w:r>
      <w:r w:rsidR="00B544D7">
        <w:rPr>
          <w:rFonts w:hint="eastAsia"/>
          <w:sz w:val="24"/>
        </w:rPr>
        <w:t>月</w:t>
      </w:r>
      <w:r w:rsidR="005E1D5C">
        <w:rPr>
          <w:rFonts w:hint="eastAsia"/>
          <w:sz w:val="24"/>
        </w:rPr>
        <w:t>30</w:t>
      </w:r>
      <w:r w:rsidR="00B544D7">
        <w:rPr>
          <w:rFonts w:hint="eastAsia"/>
          <w:sz w:val="24"/>
        </w:rPr>
        <w:t>日退職</w:t>
      </w:r>
    </w:p>
    <w:p w14:paraId="3EFBB3A9" w14:textId="78B63CB5" w:rsidR="00F2074F" w:rsidRDefault="00B544D7" w:rsidP="00EA10C4">
      <w:pPr>
        <w:ind w:leftChars="500" w:left="1050"/>
        <w:rPr>
          <w:sz w:val="24"/>
        </w:rPr>
      </w:pPr>
      <w:r>
        <w:rPr>
          <w:rFonts w:hint="eastAsia"/>
          <w:sz w:val="24"/>
        </w:rPr>
        <w:lastRenderedPageBreak/>
        <w:t>⇒</w:t>
      </w:r>
      <w:r w:rsidR="005E1D5C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5E1D5C">
        <w:rPr>
          <w:rFonts w:hint="eastAsia"/>
          <w:sz w:val="24"/>
        </w:rPr>
        <w:t>1</w:t>
      </w:r>
      <w:r>
        <w:rPr>
          <w:rFonts w:hint="eastAsia"/>
          <w:sz w:val="24"/>
        </w:rPr>
        <w:t>日をもって</w:t>
      </w:r>
      <w:r w:rsidR="005E1D5C">
        <w:rPr>
          <w:rFonts w:hint="eastAsia"/>
          <w:sz w:val="24"/>
        </w:rPr>
        <w:t>6</w:t>
      </w:r>
      <w:r>
        <w:rPr>
          <w:rFonts w:hint="eastAsia"/>
          <w:sz w:val="24"/>
        </w:rPr>
        <w:t>月を</w:t>
      </w:r>
      <w:r w:rsidR="000F4008">
        <w:rPr>
          <w:rFonts w:hint="eastAsia"/>
          <w:sz w:val="24"/>
        </w:rPr>
        <w:t>超え</w:t>
      </w:r>
      <w:r>
        <w:rPr>
          <w:rFonts w:hint="eastAsia"/>
          <w:sz w:val="24"/>
        </w:rPr>
        <w:t>たこととなり、</w:t>
      </w:r>
      <w:r w:rsidR="001B3BCB">
        <w:rPr>
          <w:rFonts w:hint="eastAsia"/>
          <w:sz w:val="24"/>
        </w:rPr>
        <w:t>算定基礎日は</w:t>
      </w:r>
      <w:r w:rsidR="005E1D5C">
        <w:rPr>
          <w:rFonts w:hint="eastAsia"/>
          <w:sz w:val="24"/>
        </w:rPr>
        <w:t>4</w:t>
      </w:r>
      <w:r w:rsidR="001B3BCB">
        <w:rPr>
          <w:rFonts w:hint="eastAsia"/>
          <w:sz w:val="24"/>
        </w:rPr>
        <w:t>月</w:t>
      </w:r>
    </w:p>
    <w:p w14:paraId="08950C77" w14:textId="6682B236" w:rsidR="00B544D7" w:rsidRDefault="005E1D5C" w:rsidP="00F2074F">
      <w:pPr>
        <w:ind w:leftChars="500" w:left="1050" w:firstLineChars="100" w:firstLine="240"/>
        <w:rPr>
          <w:sz w:val="24"/>
        </w:rPr>
      </w:pPr>
      <w:r>
        <w:rPr>
          <w:rFonts w:hint="eastAsia"/>
          <w:sz w:val="24"/>
        </w:rPr>
        <w:t>1</w:t>
      </w:r>
      <w:r w:rsidR="001B3BCB">
        <w:rPr>
          <w:rFonts w:hint="eastAsia"/>
          <w:sz w:val="24"/>
        </w:rPr>
        <w:t>日となり、</w:t>
      </w:r>
      <w:r w:rsidR="00B544D7">
        <w:rPr>
          <w:rFonts w:hint="eastAsia"/>
          <w:sz w:val="24"/>
        </w:rPr>
        <w:t>勤務年数</w:t>
      </w:r>
      <w:r w:rsidR="00020565">
        <w:rPr>
          <w:rFonts w:hint="eastAsia"/>
          <w:sz w:val="24"/>
        </w:rPr>
        <w:t>は</w:t>
      </w:r>
      <w:r>
        <w:rPr>
          <w:rFonts w:hint="eastAsia"/>
          <w:sz w:val="24"/>
        </w:rPr>
        <w:t>0</w:t>
      </w:r>
      <w:r w:rsidR="00B544D7"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 w:rsidR="00B544D7">
        <w:rPr>
          <w:rFonts w:hint="eastAsia"/>
          <w:sz w:val="24"/>
        </w:rPr>
        <w:t>月として退職手当</w:t>
      </w:r>
      <w:r w:rsidR="00DF1F94">
        <w:rPr>
          <w:rFonts w:hint="eastAsia"/>
          <w:sz w:val="24"/>
        </w:rPr>
        <w:t>は</w:t>
      </w:r>
      <w:r w:rsidR="00B544D7">
        <w:rPr>
          <w:rFonts w:hint="eastAsia"/>
          <w:sz w:val="24"/>
        </w:rPr>
        <w:t>計算</w:t>
      </w:r>
      <w:r w:rsidR="00DF1F94">
        <w:rPr>
          <w:rFonts w:hint="eastAsia"/>
          <w:sz w:val="24"/>
        </w:rPr>
        <w:t>される</w:t>
      </w:r>
      <w:r w:rsidR="001B3BCB">
        <w:rPr>
          <w:rFonts w:hint="eastAsia"/>
          <w:sz w:val="24"/>
        </w:rPr>
        <w:t>。</w:t>
      </w:r>
    </w:p>
    <w:p w14:paraId="642C0FE8" w14:textId="4AD94716" w:rsidR="001B3BCB" w:rsidRDefault="001B3BCB" w:rsidP="00EA10C4">
      <w:pPr>
        <w:ind w:leftChars="200" w:left="1740" w:hangingChars="550" w:hanging="1320"/>
        <w:rPr>
          <w:sz w:val="24"/>
        </w:rPr>
      </w:pPr>
      <w:r>
        <w:rPr>
          <w:rFonts w:hint="eastAsia"/>
          <w:sz w:val="24"/>
        </w:rPr>
        <w:t>（注意事項）条例が適用されるための条件を１つでも満たさない月がある場</w:t>
      </w:r>
      <w:r w:rsidR="005D35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合は</w:t>
      </w:r>
      <w:r w:rsidR="00D46EE3">
        <w:rPr>
          <w:rFonts w:hint="eastAsia"/>
          <w:sz w:val="24"/>
        </w:rPr>
        <w:t>当該月の</w:t>
      </w:r>
      <w:r>
        <w:rPr>
          <w:rFonts w:hint="eastAsia"/>
          <w:sz w:val="24"/>
        </w:rPr>
        <w:t>前月末日をもって適用外とな</w:t>
      </w:r>
      <w:r w:rsidR="00020565">
        <w:rPr>
          <w:rFonts w:hint="eastAsia"/>
          <w:sz w:val="24"/>
        </w:rPr>
        <w:t>る</w:t>
      </w:r>
      <w:r w:rsidR="00972D67">
        <w:rPr>
          <w:rFonts w:hint="eastAsia"/>
          <w:sz w:val="24"/>
        </w:rPr>
        <w:t>。</w:t>
      </w:r>
    </w:p>
    <w:p w14:paraId="36727A49" w14:textId="56F270D3" w:rsidR="00F425DA" w:rsidRDefault="001B3BCB" w:rsidP="00B544D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⑵　</w:t>
      </w:r>
      <w:r w:rsidR="00F425DA">
        <w:rPr>
          <w:rFonts w:hint="eastAsia"/>
          <w:sz w:val="24"/>
        </w:rPr>
        <w:t>臨時的任用職員（上記１⑵</w:t>
      </w:r>
      <w:r w:rsidR="00B04CD2">
        <w:rPr>
          <w:rFonts w:hint="eastAsia"/>
          <w:sz w:val="24"/>
        </w:rPr>
        <w:t>及び⑶</w:t>
      </w:r>
      <w:r w:rsidR="00F425DA">
        <w:rPr>
          <w:rFonts w:hint="eastAsia"/>
          <w:sz w:val="24"/>
        </w:rPr>
        <w:t>）</w:t>
      </w:r>
    </w:p>
    <w:p w14:paraId="1A5932CE" w14:textId="4781E4E2" w:rsidR="001B3BCB" w:rsidRDefault="005D356B" w:rsidP="00F425DA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採用された日</w:t>
      </w:r>
      <w:r w:rsidR="0042177B">
        <w:rPr>
          <w:rFonts w:hint="eastAsia"/>
          <w:sz w:val="24"/>
        </w:rPr>
        <w:t>から適用する</w:t>
      </w:r>
      <w:r>
        <w:rPr>
          <w:rFonts w:hint="eastAsia"/>
          <w:sz w:val="24"/>
        </w:rPr>
        <w:t>（常時勤務を要する職に就く者として位置付けられ、条例上の職員となる。）</w:t>
      </w:r>
      <w:r w:rsidR="0042177B">
        <w:rPr>
          <w:rFonts w:hint="eastAsia"/>
          <w:sz w:val="24"/>
        </w:rPr>
        <w:t>。</w:t>
      </w:r>
    </w:p>
    <w:bookmarkEnd w:id="0"/>
    <w:p w14:paraId="40D010B5" w14:textId="3A2B95F5" w:rsidR="001655CF" w:rsidRDefault="005D356B" w:rsidP="000205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A10C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（注意事項）</w:t>
      </w:r>
      <w:r w:rsidR="0027177D">
        <w:rPr>
          <w:rFonts w:hint="eastAsia"/>
          <w:sz w:val="24"/>
        </w:rPr>
        <w:t>期間が引き続かない場合は、その時点で条例適用外とな</w:t>
      </w:r>
      <w:r w:rsidR="00020565">
        <w:rPr>
          <w:rFonts w:hint="eastAsia"/>
          <w:sz w:val="24"/>
        </w:rPr>
        <w:t>る</w:t>
      </w:r>
      <w:r w:rsidR="00972D67">
        <w:rPr>
          <w:rFonts w:hint="eastAsia"/>
          <w:sz w:val="24"/>
        </w:rPr>
        <w:t>。</w:t>
      </w:r>
    </w:p>
    <w:p w14:paraId="47C8E124" w14:textId="77777777" w:rsidR="00DF1F94" w:rsidRDefault="00DF1F94" w:rsidP="009C55C4">
      <w:pPr>
        <w:ind w:left="480" w:hangingChars="200" w:hanging="480"/>
        <w:rPr>
          <w:sz w:val="24"/>
        </w:rPr>
      </w:pPr>
    </w:p>
    <w:p w14:paraId="70AD037B" w14:textId="61E33691" w:rsidR="00204913" w:rsidRDefault="00204913" w:rsidP="00775AD9">
      <w:pPr>
        <w:rPr>
          <w:sz w:val="24"/>
        </w:rPr>
      </w:pPr>
      <w:r>
        <w:rPr>
          <w:rFonts w:hint="eastAsia"/>
          <w:sz w:val="24"/>
        </w:rPr>
        <w:t>３　提出書類</w:t>
      </w:r>
    </w:p>
    <w:p w14:paraId="33E55AEE" w14:textId="1CB71B01" w:rsidR="00F425DA" w:rsidRDefault="00204913" w:rsidP="00775AD9">
      <w:pPr>
        <w:rPr>
          <w:sz w:val="24"/>
        </w:rPr>
      </w:pPr>
      <w:r>
        <w:rPr>
          <w:rFonts w:hint="eastAsia"/>
          <w:sz w:val="24"/>
        </w:rPr>
        <w:t xml:space="preserve">　⑴　</w:t>
      </w:r>
      <w:r w:rsidR="00F425DA">
        <w:rPr>
          <w:rFonts w:hint="eastAsia"/>
          <w:sz w:val="24"/>
        </w:rPr>
        <w:t>会計年度任用職員（フルタイム）</w:t>
      </w:r>
      <w:r w:rsidR="00B13014">
        <w:rPr>
          <w:rFonts w:hint="eastAsia"/>
          <w:sz w:val="24"/>
        </w:rPr>
        <w:t>、臨時的任用職員（上記１</w:t>
      </w:r>
      <w:r w:rsidR="00B04CD2">
        <w:rPr>
          <w:rFonts w:hint="eastAsia"/>
          <w:sz w:val="24"/>
        </w:rPr>
        <w:t>⑷）</w:t>
      </w:r>
    </w:p>
    <w:p w14:paraId="6446F193" w14:textId="7369DCB7" w:rsidR="00204913" w:rsidRDefault="00972D67" w:rsidP="00F425D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就職報告書、</w:t>
      </w:r>
      <w:r w:rsidR="00E058AF">
        <w:rPr>
          <w:rFonts w:hint="eastAsia"/>
          <w:sz w:val="24"/>
        </w:rPr>
        <w:t>辞令書</w:t>
      </w:r>
      <w:r w:rsidR="00204913">
        <w:rPr>
          <w:rFonts w:hint="eastAsia"/>
          <w:sz w:val="24"/>
        </w:rPr>
        <w:t>の写し、出勤簿の写し</w:t>
      </w:r>
      <w:r>
        <w:rPr>
          <w:rFonts w:hint="eastAsia"/>
          <w:sz w:val="24"/>
        </w:rPr>
        <w:t>（</w:t>
      </w:r>
      <w:r w:rsidR="00160E91">
        <w:rPr>
          <w:rFonts w:hint="eastAsia"/>
          <w:sz w:val="24"/>
        </w:rPr>
        <w:t>過去６</w:t>
      </w:r>
      <w:r>
        <w:rPr>
          <w:rFonts w:hint="eastAsia"/>
          <w:sz w:val="24"/>
        </w:rPr>
        <w:t>月</w:t>
      </w:r>
      <w:r w:rsidR="00160E91">
        <w:rPr>
          <w:rFonts w:hint="eastAsia"/>
          <w:sz w:val="24"/>
        </w:rPr>
        <w:t>分</w:t>
      </w:r>
      <w:r>
        <w:rPr>
          <w:rFonts w:hint="eastAsia"/>
          <w:sz w:val="24"/>
        </w:rPr>
        <w:t>）</w:t>
      </w:r>
    </w:p>
    <w:p w14:paraId="3F455683" w14:textId="2D2C6A03" w:rsidR="001D545B" w:rsidRDefault="00E62BEB" w:rsidP="001D545B">
      <w:pPr>
        <w:rPr>
          <w:sz w:val="24"/>
        </w:rPr>
      </w:pPr>
      <w:r>
        <w:rPr>
          <w:rFonts w:hint="eastAsia"/>
          <w:sz w:val="24"/>
        </w:rPr>
        <w:t xml:space="preserve">　※令和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日以前の通算期間がある場合は個別に御連絡願います。</w:t>
      </w:r>
    </w:p>
    <w:p w14:paraId="6D5E2EA4" w14:textId="165A3086" w:rsidR="00F425DA" w:rsidRDefault="00204913" w:rsidP="00775AD9">
      <w:pPr>
        <w:rPr>
          <w:sz w:val="24"/>
        </w:rPr>
      </w:pPr>
      <w:r>
        <w:rPr>
          <w:rFonts w:hint="eastAsia"/>
          <w:sz w:val="24"/>
        </w:rPr>
        <w:t xml:space="preserve">　⑵</w:t>
      </w:r>
      <w:r w:rsidR="009C55C4">
        <w:rPr>
          <w:rFonts w:hint="eastAsia"/>
          <w:sz w:val="24"/>
        </w:rPr>
        <w:t xml:space="preserve">　</w:t>
      </w:r>
      <w:r w:rsidR="00F425DA">
        <w:rPr>
          <w:rFonts w:hint="eastAsia"/>
          <w:sz w:val="24"/>
        </w:rPr>
        <w:t>臨時的任用職員（上記１⑵</w:t>
      </w:r>
      <w:r w:rsidR="00B04CD2">
        <w:rPr>
          <w:rFonts w:hint="eastAsia"/>
          <w:sz w:val="24"/>
        </w:rPr>
        <w:t>及び⑶</w:t>
      </w:r>
      <w:r w:rsidR="00F425DA">
        <w:rPr>
          <w:rFonts w:hint="eastAsia"/>
          <w:sz w:val="24"/>
        </w:rPr>
        <w:t>）</w:t>
      </w:r>
    </w:p>
    <w:p w14:paraId="3E76C185" w14:textId="2FDE0C8F" w:rsidR="009C55C4" w:rsidRDefault="009C55C4" w:rsidP="00F425D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就職報告書、</w:t>
      </w:r>
      <w:r w:rsidR="00E058AF">
        <w:rPr>
          <w:rFonts w:hint="eastAsia"/>
          <w:sz w:val="24"/>
        </w:rPr>
        <w:t>辞令書</w:t>
      </w:r>
      <w:r>
        <w:rPr>
          <w:rFonts w:hint="eastAsia"/>
          <w:sz w:val="24"/>
        </w:rPr>
        <w:t>の写し</w:t>
      </w:r>
    </w:p>
    <w:p w14:paraId="2649881D" w14:textId="7149F802" w:rsidR="00E257B5" w:rsidRPr="00E257B5" w:rsidRDefault="00972D67" w:rsidP="00972D67">
      <w:pPr>
        <w:rPr>
          <w:rFonts w:ascii="ＭＳ 明朝" w:eastAsia="ＭＳ 明朝" w:hAnsi="ＭＳ 明朝" w:cs="ＭＳ 明朝"/>
          <w:sz w:val="24"/>
        </w:rPr>
      </w:pPr>
      <w:r>
        <w:rPr>
          <w:rFonts w:hint="eastAsia"/>
          <w:sz w:val="24"/>
        </w:rPr>
        <w:t xml:space="preserve">　※</w:t>
      </w:r>
      <w:r>
        <w:rPr>
          <w:rFonts w:ascii="ＭＳ 明朝" w:eastAsia="ＭＳ 明朝" w:hAnsi="ＭＳ 明朝" w:cs="ＭＳ 明朝" w:hint="eastAsia"/>
          <w:sz w:val="24"/>
        </w:rPr>
        <w:t>⑴は条例適用日</w:t>
      </w:r>
      <w:r w:rsidR="00135D6C">
        <w:rPr>
          <w:rFonts w:ascii="ＭＳ 明朝" w:eastAsia="ＭＳ 明朝" w:hAnsi="ＭＳ 明朝" w:cs="ＭＳ 明朝" w:hint="eastAsia"/>
          <w:sz w:val="24"/>
        </w:rPr>
        <w:t>以後</w:t>
      </w:r>
      <w:r w:rsidR="00EA603F">
        <w:rPr>
          <w:rFonts w:ascii="ＭＳ 明朝" w:eastAsia="ＭＳ 明朝" w:hAnsi="ＭＳ 明朝" w:cs="ＭＳ 明朝" w:hint="eastAsia"/>
          <w:sz w:val="24"/>
        </w:rPr>
        <w:t>、⑵は採用時に提出</w:t>
      </w:r>
    </w:p>
    <w:p w14:paraId="5AB592FD" w14:textId="6CA0C242" w:rsidR="00DF1F94" w:rsidRDefault="00DF1F94" w:rsidP="00DF1F94">
      <w:pPr>
        <w:rPr>
          <w:sz w:val="24"/>
        </w:rPr>
      </w:pPr>
    </w:p>
    <w:p w14:paraId="050A4392" w14:textId="3E276C89" w:rsidR="00DF1F94" w:rsidRDefault="00204913" w:rsidP="00D46EE3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４　</w:t>
      </w:r>
      <w:r w:rsidR="00E73C28">
        <w:rPr>
          <w:rFonts w:hint="eastAsia"/>
          <w:sz w:val="24"/>
        </w:rPr>
        <w:t>負担金</w:t>
      </w:r>
    </w:p>
    <w:p w14:paraId="3AFC1794" w14:textId="1D6153F5" w:rsidR="00EB24B3" w:rsidRDefault="00E73C28" w:rsidP="00775AD9">
      <w:pPr>
        <w:rPr>
          <w:sz w:val="24"/>
        </w:rPr>
      </w:pPr>
      <w:r>
        <w:rPr>
          <w:rFonts w:hint="eastAsia"/>
          <w:sz w:val="24"/>
        </w:rPr>
        <w:t xml:space="preserve">　⑴　</w:t>
      </w:r>
      <w:r w:rsidR="00EB24B3">
        <w:rPr>
          <w:rFonts w:hint="eastAsia"/>
          <w:sz w:val="24"/>
        </w:rPr>
        <w:t>会計年度任用職員（フルタイム）</w:t>
      </w:r>
      <w:r w:rsidR="00B04CD2">
        <w:rPr>
          <w:rFonts w:hint="eastAsia"/>
          <w:sz w:val="24"/>
        </w:rPr>
        <w:t>、臨時的任用職員（上記１⑷）</w:t>
      </w:r>
    </w:p>
    <w:p w14:paraId="12B6BFC2" w14:textId="09BF2FA3" w:rsidR="00E73C28" w:rsidRDefault="00D53C7F" w:rsidP="00EB24B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採用後</w:t>
      </w:r>
      <w:r w:rsidR="005E1D5C">
        <w:rPr>
          <w:rFonts w:hint="eastAsia"/>
          <w:sz w:val="24"/>
        </w:rPr>
        <w:t>6</w:t>
      </w:r>
      <w:r w:rsidR="00E73C28">
        <w:rPr>
          <w:rFonts w:hint="eastAsia"/>
          <w:sz w:val="24"/>
        </w:rPr>
        <w:t>月を</w:t>
      </w:r>
      <w:r w:rsidR="000F4008">
        <w:rPr>
          <w:rFonts w:hint="eastAsia"/>
          <w:sz w:val="24"/>
        </w:rPr>
        <w:t>超え</w:t>
      </w:r>
      <w:r w:rsidR="00E73C28">
        <w:rPr>
          <w:rFonts w:hint="eastAsia"/>
          <w:sz w:val="24"/>
        </w:rPr>
        <w:t>た時点から負担</w:t>
      </w:r>
    </w:p>
    <w:p w14:paraId="430821B8" w14:textId="31CA690E" w:rsidR="00E73C28" w:rsidRPr="00E73C28" w:rsidRDefault="00E73C28" w:rsidP="00775AD9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E257B5">
        <w:rPr>
          <w:rFonts w:hint="eastAsia"/>
          <w:sz w:val="24"/>
        </w:rPr>
        <w:t>※</w:t>
      </w:r>
      <w:r w:rsidRPr="00E257B5">
        <w:rPr>
          <w:rFonts w:hint="eastAsia"/>
          <w:sz w:val="24"/>
        </w:rPr>
        <w:t>条例の適用となるための算定期間は</w:t>
      </w:r>
      <w:r w:rsidR="00E257B5" w:rsidRPr="00E257B5">
        <w:rPr>
          <w:rFonts w:hint="eastAsia"/>
          <w:sz w:val="24"/>
        </w:rPr>
        <w:t>遡及</w:t>
      </w:r>
      <w:r w:rsidRPr="00E257B5">
        <w:rPr>
          <w:rFonts w:hint="eastAsia"/>
          <w:sz w:val="24"/>
        </w:rPr>
        <w:t>徴収</w:t>
      </w:r>
      <w:r w:rsidR="00E257B5" w:rsidRPr="00E257B5">
        <w:rPr>
          <w:rFonts w:hint="eastAsia"/>
          <w:sz w:val="24"/>
        </w:rPr>
        <w:t>とする</w:t>
      </w:r>
      <w:r w:rsidR="00457788">
        <w:rPr>
          <w:rFonts w:hint="eastAsia"/>
          <w:sz w:val="24"/>
        </w:rPr>
        <w:t>。</w:t>
      </w:r>
    </w:p>
    <w:p w14:paraId="0E88D32B" w14:textId="5FDC104B" w:rsidR="00EB24B3" w:rsidRDefault="00E73C28" w:rsidP="00775AD9">
      <w:pPr>
        <w:rPr>
          <w:sz w:val="24"/>
        </w:rPr>
      </w:pPr>
      <w:r>
        <w:rPr>
          <w:rFonts w:hint="eastAsia"/>
          <w:sz w:val="24"/>
        </w:rPr>
        <w:t xml:space="preserve">　⑵　</w:t>
      </w:r>
      <w:r w:rsidR="00EB24B3">
        <w:rPr>
          <w:rFonts w:hint="eastAsia"/>
          <w:sz w:val="24"/>
        </w:rPr>
        <w:t>臨時的任用職員（上記１⑵</w:t>
      </w:r>
      <w:r w:rsidR="00B04CD2">
        <w:rPr>
          <w:rFonts w:hint="eastAsia"/>
          <w:sz w:val="24"/>
        </w:rPr>
        <w:t>及び⑶</w:t>
      </w:r>
      <w:r w:rsidR="00EB24B3">
        <w:rPr>
          <w:rFonts w:hint="eastAsia"/>
          <w:sz w:val="24"/>
        </w:rPr>
        <w:t>）</w:t>
      </w:r>
    </w:p>
    <w:p w14:paraId="06B7A470" w14:textId="0E0B7480" w:rsidR="009A7F59" w:rsidRDefault="00E73C28" w:rsidP="00DF1F9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採用された時点から負担</w:t>
      </w:r>
    </w:p>
    <w:p w14:paraId="68810C44" w14:textId="583CC2C5" w:rsidR="00D46EE3" w:rsidRPr="00D46EE3" w:rsidRDefault="00D46EE3" w:rsidP="00D46EE3">
      <w:pPr>
        <w:rPr>
          <w:sz w:val="23"/>
          <w:szCs w:val="23"/>
        </w:rPr>
      </w:pPr>
      <w:r w:rsidRPr="00D46EE3">
        <w:rPr>
          <w:rFonts w:hint="eastAsia"/>
          <w:sz w:val="23"/>
          <w:szCs w:val="23"/>
        </w:rPr>
        <w:t xml:space="preserve">　※負担率は一般職と同じ</w:t>
      </w:r>
      <w:r w:rsidRPr="00D46EE3">
        <w:rPr>
          <w:rFonts w:hint="eastAsia"/>
          <w:sz w:val="23"/>
          <w:szCs w:val="23"/>
        </w:rPr>
        <w:t>1,000</w:t>
      </w:r>
      <w:r w:rsidRPr="00D46EE3">
        <w:rPr>
          <w:rFonts w:hint="eastAsia"/>
          <w:sz w:val="23"/>
          <w:szCs w:val="23"/>
        </w:rPr>
        <w:t>分の</w:t>
      </w:r>
      <w:r w:rsidRPr="00D46EE3">
        <w:rPr>
          <w:rFonts w:hint="eastAsia"/>
          <w:sz w:val="23"/>
          <w:szCs w:val="23"/>
        </w:rPr>
        <w:t>182</w:t>
      </w:r>
      <w:r w:rsidRPr="00D46EE3">
        <w:rPr>
          <w:rFonts w:hint="eastAsia"/>
          <w:sz w:val="23"/>
          <w:szCs w:val="23"/>
        </w:rPr>
        <w:t>（事務費</w:t>
      </w:r>
      <w:r w:rsidRPr="00D46EE3">
        <w:rPr>
          <w:rFonts w:hint="eastAsia"/>
          <w:sz w:val="23"/>
          <w:szCs w:val="23"/>
        </w:rPr>
        <w:t>1,000</w:t>
      </w:r>
      <w:r w:rsidRPr="00D46EE3">
        <w:rPr>
          <w:rFonts w:hint="eastAsia"/>
          <w:sz w:val="23"/>
          <w:szCs w:val="23"/>
        </w:rPr>
        <w:t>分の</w:t>
      </w:r>
      <w:r w:rsidRPr="00D46EE3">
        <w:rPr>
          <w:rFonts w:hint="eastAsia"/>
          <w:sz w:val="23"/>
          <w:szCs w:val="23"/>
        </w:rPr>
        <w:t>2</w:t>
      </w:r>
      <w:r w:rsidRPr="00D46EE3">
        <w:rPr>
          <w:rFonts w:hint="eastAsia"/>
          <w:sz w:val="23"/>
          <w:szCs w:val="23"/>
        </w:rPr>
        <w:t>を含む。）とする。</w:t>
      </w:r>
    </w:p>
    <w:p w14:paraId="0F66FFC5" w14:textId="77777777" w:rsidR="00DF1F94" w:rsidRDefault="00DF1F94" w:rsidP="00775AD9">
      <w:pPr>
        <w:rPr>
          <w:sz w:val="24"/>
        </w:rPr>
      </w:pPr>
    </w:p>
    <w:p w14:paraId="599F6943" w14:textId="2251F522" w:rsidR="00E73C28" w:rsidRDefault="00E73C28" w:rsidP="00775AD9">
      <w:pPr>
        <w:rPr>
          <w:sz w:val="24"/>
        </w:rPr>
      </w:pPr>
      <w:r>
        <w:rPr>
          <w:rFonts w:hint="eastAsia"/>
          <w:sz w:val="24"/>
        </w:rPr>
        <w:t>５　退職手当額の調整</w:t>
      </w:r>
    </w:p>
    <w:p w14:paraId="3D5DA07B" w14:textId="42CA76A2" w:rsidR="00EB24B3" w:rsidRDefault="00E73C28" w:rsidP="00775AD9">
      <w:pPr>
        <w:rPr>
          <w:sz w:val="24"/>
        </w:rPr>
      </w:pPr>
      <w:r>
        <w:rPr>
          <w:rFonts w:hint="eastAsia"/>
          <w:sz w:val="24"/>
        </w:rPr>
        <w:t xml:space="preserve">　⑴　</w:t>
      </w:r>
      <w:r w:rsidR="00EB24B3">
        <w:rPr>
          <w:rFonts w:hint="eastAsia"/>
          <w:sz w:val="24"/>
        </w:rPr>
        <w:t>会計年度任用職員（フルタイム）</w:t>
      </w:r>
      <w:r w:rsidR="00B04CD2">
        <w:rPr>
          <w:rFonts w:hint="eastAsia"/>
          <w:sz w:val="24"/>
        </w:rPr>
        <w:t>、臨時的任用職員（上記１⑷）</w:t>
      </w:r>
    </w:p>
    <w:p w14:paraId="292E5720" w14:textId="410261A1" w:rsidR="00EB24B3" w:rsidRDefault="005E1D5C" w:rsidP="005E1D5C">
      <w:pPr>
        <w:ind w:leftChars="300" w:left="63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930D16">
        <w:rPr>
          <w:rFonts w:hint="eastAsia"/>
          <w:sz w:val="24"/>
        </w:rPr>
        <w:t>を</w:t>
      </w:r>
      <w:r w:rsidR="000F4008">
        <w:rPr>
          <w:rFonts w:hint="eastAsia"/>
          <w:sz w:val="24"/>
        </w:rPr>
        <w:t>超え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930D16">
        <w:rPr>
          <w:rFonts w:hint="eastAsia"/>
          <w:sz w:val="24"/>
        </w:rPr>
        <w:t>を</w:t>
      </w:r>
      <w:r w:rsidR="000F4008">
        <w:rPr>
          <w:rFonts w:hint="eastAsia"/>
          <w:sz w:val="24"/>
        </w:rPr>
        <w:t>超え</w:t>
      </w:r>
      <w:r w:rsidR="00930D16">
        <w:rPr>
          <w:rFonts w:hint="eastAsia"/>
          <w:sz w:val="24"/>
        </w:rPr>
        <w:t>ずに</w:t>
      </w:r>
      <w:r>
        <w:rPr>
          <w:rFonts w:hint="eastAsia"/>
          <w:sz w:val="24"/>
        </w:rPr>
        <w:t>退職した場合の</w:t>
      </w:r>
      <w:r w:rsidR="00E73C28">
        <w:rPr>
          <w:rFonts w:hint="eastAsia"/>
          <w:sz w:val="24"/>
        </w:rPr>
        <w:t>退職手当</w:t>
      </w:r>
      <w:r>
        <w:rPr>
          <w:rFonts w:hint="eastAsia"/>
          <w:sz w:val="24"/>
        </w:rPr>
        <w:t>は、条例で計算した額の</w:t>
      </w:r>
      <w:r>
        <w:rPr>
          <w:rFonts w:hint="eastAsia"/>
          <w:sz w:val="24"/>
        </w:rPr>
        <w:t>100</w:t>
      </w:r>
      <w:r w:rsidR="00E73C28">
        <w:rPr>
          <w:rFonts w:hint="eastAsia"/>
          <w:sz w:val="24"/>
        </w:rPr>
        <w:t>分の</w:t>
      </w:r>
      <w:r>
        <w:rPr>
          <w:rFonts w:hint="eastAsia"/>
          <w:sz w:val="24"/>
        </w:rPr>
        <w:t>50</w:t>
      </w:r>
      <w:r w:rsidR="00E73C28">
        <w:rPr>
          <w:rFonts w:hint="eastAsia"/>
          <w:sz w:val="24"/>
        </w:rPr>
        <w:t>に相当する額</w:t>
      </w:r>
      <w:r>
        <w:rPr>
          <w:rFonts w:hint="eastAsia"/>
          <w:sz w:val="24"/>
        </w:rPr>
        <w:t>となる。</w:t>
      </w:r>
    </w:p>
    <w:p w14:paraId="2935B4A2" w14:textId="018106E8" w:rsidR="00EB24B3" w:rsidRDefault="00E73C28" w:rsidP="00EB24B3">
      <w:pPr>
        <w:rPr>
          <w:sz w:val="24"/>
        </w:rPr>
      </w:pPr>
      <w:r>
        <w:rPr>
          <w:rFonts w:hint="eastAsia"/>
          <w:sz w:val="24"/>
        </w:rPr>
        <w:t xml:space="preserve">　⑵　</w:t>
      </w:r>
      <w:r w:rsidR="00EB24B3">
        <w:rPr>
          <w:rFonts w:hint="eastAsia"/>
          <w:sz w:val="24"/>
        </w:rPr>
        <w:t>臨時的任用職員（上記１⑵</w:t>
      </w:r>
      <w:r w:rsidR="00B04CD2">
        <w:rPr>
          <w:rFonts w:hint="eastAsia"/>
          <w:sz w:val="24"/>
        </w:rPr>
        <w:t>及び⑶</w:t>
      </w:r>
      <w:r w:rsidR="00EB24B3">
        <w:rPr>
          <w:rFonts w:hint="eastAsia"/>
          <w:sz w:val="24"/>
        </w:rPr>
        <w:t>）</w:t>
      </w:r>
    </w:p>
    <w:p w14:paraId="6C2A1BB4" w14:textId="42D7A932" w:rsidR="00E73C28" w:rsidRDefault="00E73C28" w:rsidP="00EB24B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調整</w:t>
      </w:r>
      <w:r w:rsidR="00EA603F">
        <w:rPr>
          <w:rFonts w:hint="eastAsia"/>
          <w:sz w:val="24"/>
        </w:rPr>
        <w:t>は</w:t>
      </w:r>
      <w:r>
        <w:rPr>
          <w:rFonts w:hint="eastAsia"/>
          <w:sz w:val="24"/>
        </w:rPr>
        <w:t>ない</w:t>
      </w:r>
      <w:r w:rsidR="00F2074F">
        <w:rPr>
          <w:rFonts w:hint="eastAsia"/>
          <w:sz w:val="24"/>
        </w:rPr>
        <w:t>。</w:t>
      </w:r>
    </w:p>
    <w:p w14:paraId="2135E115" w14:textId="77777777" w:rsidR="00DF1F94" w:rsidRPr="005E1D5C" w:rsidRDefault="00DF1F94" w:rsidP="00DF1F94">
      <w:pPr>
        <w:rPr>
          <w:sz w:val="24"/>
        </w:rPr>
      </w:pPr>
    </w:p>
    <w:p w14:paraId="11D54F0A" w14:textId="31FBBAC3" w:rsidR="00E73C28" w:rsidRDefault="00E73C28" w:rsidP="00775AD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A7F59">
        <w:rPr>
          <w:rFonts w:hint="eastAsia"/>
          <w:sz w:val="24"/>
        </w:rPr>
        <w:t>以上、</w:t>
      </w:r>
      <w:r>
        <w:rPr>
          <w:rFonts w:hint="eastAsia"/>
          <w:sz w:val="24"/>
        </w:rPr>
        <w:t>御不明な点がございましたら、当組合まで御連絡願います。</w:t>
      </w:r>
    </w:p>
    <w:p w14:paraId="21389E03" w14:textId="556CC2E3" w:rsidR="005E1D5C" w:rsidRDefault="005E1D5C" w:rsidP="00775AD9">
      <w:pPr>
        <w:rPr>
          <w:sz w:val="24"/>
        </w:rPr>
      </w:pPr>
    </w:p>
    <w:p w14:paraId="4C5C27C0" w14:textId="77777777" w:rsidR="00596C96" w:rsidRDefault="00596C96" w:rsidP="00775AD9">
      <w:pPr>
        <w:rPr>
          <w:sz w:val="24"/>
        </w:rPr>
      </w:pPr>
    </w:p>
    <w:p w14:paraId="3D78B60C" w14:textId="349026CD" w:rsidR="000C484E" w:rsidRPr="001A65EB" w:rsidRDefault="00E73C28" w:rsidP="001A65E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（事務担当　総務課主査　三星　</w:t>
      </w:r>
      <w:r w:rsidR="001B602E">
        <w:rPr>
          <w:rFonts w:hint="eastAsia"/>
          <w:sz w:val="24"/>
        </w:rPr>
        <w:t>電話</w:t>
      </w:r>
      <w:r>
        <w:rPr>
          <w:rFonts w:hint="eastAsia"/>
          <w:sz w:val="24"/>
        </w:rPr>
        <w:t>024-522-2373</w:t>
      </w:r>
      <w:r>
        <w:rPr>
          <w:rFonts w:hint="eastAsia"/>
          <w:sz w:val="24"/>
        </w:rPr>
        <w:t>）</w:t>
      </w:r>
    </w:p>
    <w:sectPr w:rsidR="000C484E" w:rsidRPr="001A6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58053" w14:textId="77777777" w:rsidR="000163C4" w:rsidRDefault="000163C4" w:rsidP="005441FD">
      <w:r>
        <w:separator/>
      </w:r>
    </w:p>
  </w:endnote>
  <w:endnote w:type="continuationSeparator" w:id="0">
    <w:p w14:paraId="560CC0AA" w14:textId="77777777" w:rsidR="000163C4" w:rsidRDefault="000163C4" w:rsidP="0054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BA16" w14:textId="77777777" w:rsidR="000163C4" w:rsidRDefault="000163C4" w:rsidP="005441FD">
      <w:r>
        <w:separator/>
      </w:r>
    </w:p>
  </w:footnote>
  <w:footnote w:type="continuationSeparator" w:id="0">
    <w:p w14:paraId="328A31BB" w14:textId="77777777" w:rsidR="000163C4" w:rsidRDefault="000163C4" w:rsidP="0054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93B"/>
    <w:multiLevelType w:val="hybridMultilevel"/>
    <w:tmpl w:val="61543B16"/>
    <w:lvl w:ilvl="0" w:tplc="34F88E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02A12"/>
    <w:multiLevelType w:val="hybridMultilevel"/>
    <w:tmpl w:val="5F92D3BA"/>
    <w:lvl w:ilvl="0" w:tplc="32B47AD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71268"/>
    <w:multiLevelType w:val="hybridMultilevel"/>
    <w:tmpl w:val="AA9A6178"/>
    <w:lvl w:ilvl="0" w:tplc="FF8E944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2D6390"/>
    <w:multiLevelType w:val="hybridMultilevel"/>
    <w:tmpl w:val="2F52EBF2"/>
    <w:lvl w:ilvl="0" w:tplc="6E86898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C725A9"/>
    <w:multiLevelType w:val="hybridMultilevel"/>
    <w:tmpl w:val="352C1F4E"/>
    <w:lvl w:ilvl="0" w:tplc="34F88E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3163FC"/>
    <w:multiLevelType w:val="hybridMultilevel"/>
    <w:tmpl w:val="E570873A"/>
    <w:lvl w:ilvl="0" w:tplc="34F88E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D724F5"/>
    <w:multiLevelType w:val="hybridMultilevel"/>
    <w:tmpl w:val="AEBCE80E"/>
    <w:lvl w:ilvl="0" w:tplc="34F88E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00768"/>
    <w:multiLevelType w:val="hybridMultilevel"/>
    <w:tmpl w:val="D60ACCF4"/>
    <w:lvl w:ilvl="0" w:tplc="34F88E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314898"/>
    <w:multiLevelType w:val="hybridMultilevel"/>
    <w:tmpl w:val="B08C8152"/>
    <w:lvl w:ilvl="0" w:tplc="34F88E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F86EB6"/>
    <w:multiLevelType w:val="hybridMultilevel"/>
    <w:tmpl w:val="BE4E3EBE"/>
    <w:lvl w:ilvl="0" w:tplc="34F88E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FC41AB"/>
    <w:multiLevelType w:val="hybridMultilevel"/>
    <w:tmpl w:val="16B8D684"/>
    <w:lvl w:ilvl="0" w:tplc="886894A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83424D"/>
    <w:multiLevelType w:val="hybridMultilevel"/>
    <w:tmpl w:val="6C52045A"/>
    <w:lvl w:ilvl="0" w:tplc="34F88E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C53753"/>
    <w:multiLevelType w:val="hybridMultilevel"/>
    <w:tmpl w:val="581ED47A"/>
    <w:lvl w:ilvl="0" w:tplc="35F2DA1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BD44F1"/>
    <w:multiLevelType w:val="hybridMultilevel"/>
    <w:tmpl w:val="C5807624"/>
    <w:lvl w:ilvl="0" w:tplc="34F88E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CA1720"/>
    <w:multiLevelType w:val="hybridMultilevel"/>
    <w:tmpl w:val="15187C1E"/>
    <w:lvl w:ilvl="0" w:tplc="34F88E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53"/>
    <w:rsid w:val="000047E1"/>
    <w:rsid w:val="00010402"/>
    <w:rsid w:val="000163C4"/>
    <w:rsid w:val="00020565"/>
    <w:rsid w:val="00034930"/>
    <w:rsid w:val="00045D2A"/>
    <w:rsid w:val="00065945"/>
    <w:rsid w:val="000704F9"/>
    <w:rsid w:val="00074108"/>
    <w:rsid w:val="00074841"/>
    <w:rsid w:val="000C484E"/>
    <w:rsid w:val="000C5384"/>
    <w:rsid w:val="000D19B4"/>
    <w:rsid w:val="000D21E0"/>
    <w:rsid w:val="000D6262"/>
    <w:rsid w:val="000F4008"/>
    <w:rsid w:val="0010280F"/>
    <w:rsid w:val="00111741"/>
    <w:rsid w:val="00114933"/>
    <w:rsid w:val="001268FC"/>
    <w:rsid w:val="00135C35"/>
    <w:rsid w:val="00135D6C"/>
    <w:rsid w:val="00144B71"/>
    <w:rsid w:val="001544DB"/>
    <w:rsid w:val="00160E91"/>
    <w:rsid w:val="001655CF"/>
    <w:rsid w:val="001662D5"/>
    <w:rsid w:val="001764AB"/>
    <w:rsid w:val="001A3EA0"/>
    <w:rsid w:val="001A41AF"/>
    <w:rsid w:val="001A65EB"/>
    <w:rsid w:val="001B3BCB"/>
    <w:rsid w:val="001B602E"/>
    <w:rsid w:val="001D545B"/>
    <w:rsid w:val="001E6746"/>
    <w:rsid w:val="00204913"/>
    <w:rsid w:val="0020692D"/>
    <w:rsid w:val="00225F94"/>
    <w:rsid w:val="00251A47"/>
    <w:rsid w:val="0027177D"/>
    <w:rsid w:val="00271D78"/>
    <w:rsid w:val="00273065"/>
    <w:rsid w:val="00297353"/>
    <w:rsid w:val="002D7440"/>
    <w:rsid w:val="002F71F5"/>
    <w:rsid w:val="00305856"/>
    <w:rsid w:val="0033379E"/>
    <w:rsid w:val="00391D4F"/>
    <w:rsid w:val="003A347A"/>
    <w:rsid w:val="0041108F"/>
    <w:rsid w:val="0042177B"/>
    <w:rsid w:val="00435AF1"/>
    <w:rsid w:val="004361EB"/>
    <w:rsid w:val="00446BAA"/>
    <w:rsid w:val="00457788"/>
    <w:rsid w:val="00467D6C"/>
    <w:rsid w:val="0049038A"/>
    <w:rsid w:val="004B4545"/>
    <w:rsid w:val="0051209B"/>
    <w:rsid w:val="005159CF"/>
    <w:rsid w:val="0053617F"/>
    <w:rsid w:val="005441FD"/>
    <w:rsid w:val="00566C81"/>
    <w:rsid w:val="00581FFB"/>
    <w:rsid w:val="00582309"/>
    <w:rsid w:val="005943FD"/>
    <w:rsid w:val="00596C96"/>
    <w:rsid w:val="005B2E95"/>
    <w:rsid w:val="005D356B"/>
    <w:rsid w:val="005E1D5C"/>
    <w:rsid w:val="005E413D"/>
    <w:rsid w:val="006175FE"/>
    <w:rsid w:val="00674FD0"/>
    <w:rsid w:val="00691D1F"/>
    <w:rsid w:val="006A7311"/>
    <w:rsid w:val="006C5D77"/>
    <w:rsid w:val="00701885"/>
    <w:rsid w:val="00717322"/>
    <w:rsid w:val="00740574"/>
    <w:rsid w:val="00775AD9"/>
    <w:rsid w:val="0078053C"/>
    <w:rsid w:val="007A4912"/>
    <w:rsid w:val="007B2DEA"/>
    <w:rsid w:val="007E23E5"/>
    <w:rsid w:val="00875442"/>
    <w:rsid w:val="008E4928"/>
    <w:rsid w:val="008E5C53"/>
    <w:rsid w:val="00904785"/>
    <w:rsid w:val="00907CB4"/>
    <w:rsid w:val="00930D16"/>
    <w:rsid w:val="00954E94"/>
    <w:rsid w:val="00966F79"/>
    <w:rsid w:val="00972D67"/>
    <w:rsid w:val="00973506"/>
    <w:rsid w:val="009829A6"/>
    <w:rsid w:val="00987859"/>
    <w:rsid w:val="0099787F"/>
    <w:rsid w:val="009A7F59"/>
    <w:rsid w:val="009B40FB"/>
    <w:rsid w:val="009C55C4"/>
    <w:rsid w:val="009E7794"/>
    <w:rsid w:val="009F3A3E"/>
    <w:rsid w:val="00A1630B"/>
    <w:rsid w:val="00A21DDA"/>
    <w:rsid w:val="00A436A5"/>
    <w:rsid w:val="00A44F56"/>
    <w:rsid w:val="00A647D0"/>
    <w:rsid w:val="00A7792F"/>
    <w:rsid w:val="00A77E99"/>
    <w:rsid w:val="00AA4BC6"/>
    <w:rsid w:val="00B04CD2"/>
    <w:rsid w:val="00B13014"/>
    <w:rsid w:val="00B175ED"/>
    <w:rsid w:val="00B200A3"/>
    <w:rsid w:val="00B544D7"/>
    <w:rsid w:val="00BA2549"/>
    <w:rsid w:val="00BF3795"/>
    <w:rsid w:val="00C50817"/>
    <w:rsid w:val="00C740C0"/>
    <w:rsid w:val="00CB08B5"/>
    <w:rsid w:val="00CE61B6"/>
    <w:rsid w:val="00D10035"/>
    <w:rsid w:val="00D23953"/>
    <w:rsid w:val="00D245D7"/>
    <w:rsid w:val="00D302F6"/>
    <w:rsid w:val="00D46EE3"/>
    <w:rsid w:val="00D53C7F"/>
    <w:rsid w:val="00D729D9"/>
    <w:rsid w:val="00D74B1C"/>
    <w:rsid w:val="00D8114A"/>
    <w:rsid w:val="00DA0E6F"/>
    <w:rsid w:val="00DD0D92"/>
    <w:rsid w:val="00DF1F94"/>
    <w:rsid w:val="00E058AF"/>
    <w:rsid w:val="00E257B5"/>
    <w:rsid w:val="00E35055"/>
    <w:rsid w:val="00E37403"/>
    <w:rsid w:val="00E45E56"/>
    <w:rsid w:val="00E62BEB"/>
    <w:rsid w:val="00E73C28"/>
    <w:rsid w:val="00EA10C4"/>
    <w:rsid w:val="00EA269C"/>
    <w:rsid w:val="00EA603F"/>
    <w:rsid w:val="00EB24B3"/>
    <w:rsid w:val="00ED27B4"/>
    <w:rsid w:val="00EE7593"/>
    <w:rsid w:val="00EF55AF"/>
    <w:rsid w:val="00EF5C20"/>
    <w:rsid w:val="00F06E61"/>
    <w:rsid w:val="00F2074F"/>
    <w:rsid w:val="00F425DA"/>
    <w:rsid w:val="00F91263"/>
    <w:rsid w:val="00F93B37"/>
    <w:rsid w:val="00FB6F7B"/>
    <w:rsid w:val="00FE56A9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841DC"/>
  <w15:chartTrackingRefBased/>
  <w15:docId w15:val="{66E84495-927F-40E7-8FF4-FBFA0EE2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2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74F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44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1FD"/>
  </w:style>
  <w:style w:type="paragraph" w:styleId="a8">
    <w:name w:val="footer"/>
    <w:basedOn w:val="a"/>
    <w:link w:val="a9"/>
    <w:uiPriority w:val="99"/>
    <w:unhideWhenUsed/>
    <w:rsid w:val="00544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1FD"/>
  </w:style>
  <w:style w:type="table" w:styleId="aa">
    <w:name w:val="Table Grid"/>
    <w:basedOn w:val="a1"/>
    <w:uiPriority w:val="39"/>
    <w:rsid w:val="0059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978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78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978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78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9787F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775AD9"/>
    <w:pPr>
      <w:jc w:val="center"/>
    </w:pPr>
    <w:rPr>
      <w:sz w:val="24"/>
    </w:rPr>
  </w:style>
  <w:style w:type="character" w:customStyle="1" w:styleId="af1">
    <w:name w:val="記 (文字)"/>
    <w:basedOn w:val="a0"/>
    <w:link w:val="af0"/>
    <w:uiPriority w:val="99"/>
    <w:rsid w:val="00775AD9"/>
    <w:rPr>
      <w:sz w:val="24"/>
    </w:rPr>
  </w:style>
  <w:style w:type="paragraph" w:styleId="af2">
    <w:name w:val="Closing"/>
    <w:basedOn w:val="a"/>
    <w:link w:val="af3"/>
    <w:uiPriority w:val="99"/>
    <w:unhideWhenUsed/>
    <w:rsid w:val="00775AD9"/>
    <w:pPr>
      <w:jc w:val="right"/>
    </w:pPr>
    <w:rPr>
      <w:sz w:val="24"/>
    </w:rPr>
  </w:style>
  <w:style w:type="character" w:customStyle="1" w:styleId="af3">
    <w:name w:val="結語 (文字)"/>
    <w:basedOn w:val="a0"/>
    <w:link w:val="af2"/>
    <w:uiPriority w:val="99"/>
    <w:rsid w:val="00775A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kumi8</dc:creator>
  <cp:keywords/>
  <dc:description/>
  <cp:lastModifiedBy>kumi2</cp:lastModifiedBy>
  <cp:revision>3</cp:revision>
  <cp:lastPrinted>2019-08-05T04:31:00Z</cp:lastPrinted>
  <dcterms:created xsi:type="dcterms:W3CDTF">2021-01-18T01:11:00Z</dcterms:created>
  <dcterms:modified xsi:type="dcterms:W3CDTF">2021-01-18T01:14:00Z</dcterms:modified>
</cp:coreProperties>
</file>